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32"/>
          <w:szCs w:val="32"/>
        </w:rPr>
      </w:pPr>
      <w:bookmarkStart w:colFirst="0" w:colLast="0" w:name="_gjdgxs" w:id="0"/>
      <w:bookmarkEnd w:id="0"/>
      <w:r w:rsidDel="00000000" w:rsidR="00000000" w:rsidRPr="00000000">
        <w:rPr>
          <w:b w:val="1"/>
          <w:sz w:val="32"/>
          <w:szCs w:val="32"/>
          <w:rtl w:val="0"/>
        </w:rPr>
        <w:t xml:space="preserve">Информационная справка о социальных гарантиях в сфере высшего образования для инвалидов I группы</w:t>
      </w:r>
    </w:p>
    <w:p w:rsidR="00000000" w:rsidDel="00000000" w:rsidP="00000000" w:rsidRDefault="00000000" w:rsidRPr="00000000" w14:paraId="00000002">
      <w:pPr>
        <w:jc w:val="center"/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1. Законодательство Российской Федерации содержит понятие «инвалид» и понятие «обучающийся с ограниченными возможностями здоровья», не являющиеся тождественными.</w:t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45.0" w:type="dxa"/>
        <w:jc w:val="left"/>
        <w:tblBorders>
          <w:top w:color="a6a6a6" w:space="0" w:sz="4" w:val="single"/>
          <w:left w:color="a6a6a6" w:space="0" w:sz="4" w:val="single"/>
          <w:bottom w:color="a6a6a6" w:space="0" w:sz="4" w:val="single"/>
          <w:right w:color="a6a6a6" w:space="0" w:sz="4" w:val="single"/>
          <w:insideH w:color="a6a6a6" w:space="0" w:sz="4" w:val="single"/>
          <w:insideV w:color="a6a6a6" w:space="0" w:sz="4" w:val="single"/>
        </w:tblBorders>
        <w:tblLayout w:type="fixed"/>
        <w:tblLook w:val="0400"/>
      </w:tblPr>
      <w:tblGrid>
        <w:gridCol w:w="6070"/>
        <w:gridCol w:w="3275"/>
        <w:tblGridChange w:id="0">
          <w:tblGrid>
            <w:gridCol w:w="6070"/>
            <w:gridCol w:w="327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Инвалид</w:t>
            </w:r>
          </w:p>
        </w:tc>
        <w:tc>
          <w:tcPr/>
          <w:p w:rsidR="00000000" w:rsidDel="00000000" w:rsidP="00000000" w:rsidRDefault="00000000" w:rsidRPr="00000000" w14:paraId="0000000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Обучающийся с ограниченными возможностями здоровья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8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В соответствии со статьей 1 Федерального закона от 24.11.1995 № 181-ФЗ «О социальной защите инвалидов в Российской Федерации» (далее – Федеральный закон № 181-ФЗ) </w:t>
            </w:r>
            <w:r w:rsidDel="00000000" w:rsidR="00000000" w:rsidRPr="00000000">
              <w:rPr>
                <w:u w:val="single"/>
                <w:rtl w:val="0"/>
              </w:rPr>
              <w:t xml:space="preserve">инвалид</w:t>
            </w:r>
            <w:r w:rsidDel="00000000" w:rsidR="00000000" w:rsidRPr="00000000">
              <w:rPr>
                <w:rtl w:val="0"/>
              </w:rPr>
              <w:t xml:space="preserve"> – это </w:t>
            </w:r>
            <w:r w:rsidDel="00000000" w:rsidR="00000000" w:rsidRPr="00000000">
              <w:rPr>
                <w:u w:val="single"/>
                <w:rtl w:val="0"/>
              </w:rPr>
              <w:t xml:space="preserve">лицо, которое имеет нарушение здоровья со стойким расстройством функций организма</w:t>
            </w:r>
            <w:r w:rsidDel="00000000" w:rsidR="00000000" w:rsidRPr="00000000">
              <w:rPr>
                <w:rtl w:val="0"/>
              </w:rPr>
              <w:t xml:space="preserve">, обусловленное заболеваниями, последствиями травм или дефектами, </w:t>
            </w:r>
            <w:r w:rsidDel="00000000" w:rsidR="00000000" w:rsidRPr="00000000">
              <w:rPr>
                <w:u w:val="single"/>
                <w:rtl w:val="0"/>
              </w:rPr>
              <w:t xml:space="preserve">приводящее к ограничению жизнедеятельности и вызывающее необходимость его социальной защиты</w:t>
            </w:r>
            <w:r w:rsidDel="00000000" w:rsidR="00000000" w:rsidRPr="00000000">
              <w:rPr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009">
            <w:pPr>
              <w:jc w:val="both"/>
              <w:rPr/>
            </w:pPr>
            <w:r w:rsidDel="00000000" w:rsidR="00000000" w:rsidRPr="00000000">
              <w:rPr>
                <w:u w:val="single"/>
                <w:rtl w:val="0"/>
              </w:rPr>
              <w:t xml:space="preserve">Ограничение жизнедеятельности</w:t>
            </w:r>
            <w:r w:rsidDel="00000000" w:rsidR="00000000" w:rsidRPr="00000000">
              <w:rPr>
                <w:rtl w:val="0"/>
              </w:rPr>
              <w:t xml:space="preserve"> – </w:t>
            </w:r>
            <w:r w:rsidDel="00000000" w:rsidR="00000000" w:rsidRPr="00000000">
              <w:rPr>
                <w:u w:val="single"/>
                <w:rtl w:val="0"/>
              </w:rPr>
              <w:t xml:space="preserve">полная или частичная утрата лицом способности или возможности</w:t>
            </w:r>
            <w:r w:rsidDel="00000000" w:rsidR="00000000" w:rsidRPr="00000000">
              <w:rPr>
                <w:rtl w:val="0"/>
              </w:rPr>
              <w:t xml:space="preserve"> осуществлять самообслуживание, </w:t>
            </w:r>
            <w:r w:rsidDel="00000000" w:rsidR="00000000" w:rsidRPr="00000000">
              <w:rPr>
                <w:u w:val="single"/>
                <w:rtl w:val="0"/>
              </w:rPr>
              <w:t xml:space="preserve">самостоятельно</w:t>
            </w:r>
            <w:r w:rsidDel="00000000" w:rsidR="00000000" w:rsidRPr="00000000">
              <w:rPr>
                <w:rtl w:val="0"/>
              </w:rPr>
              <w:t xml:space="preserve"> передвигаться, ориентироваться, общаться, контролировать свое поведение, </w:t>
            </w:r>
            <w:r w:rsidDel="00000000" w:rsidR="00000000" w:rsidRPr="00000000">
              <w:rPr>
                <w:u w:val="single"/>
                <w:rtl w:val="0"/>
              </w:rPr>
              <w:t xml:space="preserve">обучаться</w:t>
            </w:r>
            <w:r w:rsidDel="00000000" w:rsidR="00000000" w:rsidRPr="00000000">
              <w:rPr>
                <w:rtl w:val="0"/>
              </w:rPr>
              <w:t xml:space="preserve"> и заниматься трудовой деятельностью.</w:t>
            </w:r>
          </w:p>
          <w:p w:rsidR="00000000" w:rsidDel="00000000" w:rsidP="00000000" w:rsidRDefault="00000000" w:rsidRPr="00000000" w14:paraId="0000000A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В зависимости от степени расстройства функций организма лицам, признанным инвалидами, устанавливается группа инвалидности.</w:t>
            </w:r>
          </w:p>
          <w:p w:rsidR="00000000" w:rsidDel="00000000" w:rsidP="00000000" w:rsidRDefault="00000000" w:rsidRPr="00000000" w14:paraId="0000000B">
            <w:pPr>
              <w:jc w:val="both"/>
              <w:rPr/>
            </w:pPr>
            <w:r w:rsidDel="00000000" w:rsidR="00000000" w:rsidRPr="00000000">
              <w:rPr>
                <w:u w:val="single"/>
                <w:rtl w:val="0"/>
              </w:rPr>
              <w:t xml:space="preserve">Признание лица инвалидом осуществляется федеральным учреждением медико-социальной экспертизы</w:t>
            </w:r>
            <w:r w:rsidDel="00000000" w:rsidR="00000000" w:rsidRPr="00000000">
              <w:rPr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0C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В соответствии с пунктом 5 Правил признания лица инвалидом утверждены постановлением Правительства Российской Федерации </w:t>
              <w:br w:type="textWrapping"/>
              <w:t xml:space="preserve">от 05.04.2022 № 588 условиями признания гражданина инвалидом, вызывающими необходимость его социальной защиты, являются:</w:t>
            </w:r>
          </w:p>
          <w:p w:rsidR="00000000" w:rsidDel="00000000" w:rsidP="00000000" w:rsidRDefault="00000000" w:rsidRPr="00000000" w14:paraId="0000000D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а) </w:t>
            </w:r>
            <w:r w:rsidDel="00000000" w:rsidR="00000000" w:rsidRPr="00000000">
              <w:rPr>
                <w:u w:val="single"/>
                <w:rtl w:val="0"/>
              </w:rPr>
              <w:t xml:space="preserve">нарушение здоровья со стойким расстройством функций организма</w:t>
            </w:r>
            <w:r w:rsidDel="00000000" w:rsidR="00000000" w:rsidRPr="00000000">
              <w:rPr>
                <w:rtl w:val="0"/>
              </w:rPr>
              <w:t xml:space="preserve">, обусловленное заболеваниями, последствиями травм или дефектами;</w:t>
            </w:r>
          </w:p>
          <w:p w:rsidR="00000000" w:rsidDel="00000000" w:rsidP="00000000" w:rsidRDefault="00000000" w:rsidRPr="00000000" w14:paraId="0000000E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б) </w:t>
            </w:r>
            <w:r w:rsidDel="00000000" w:rsidR="00000000" w:rsidRPr="00000000">
              <w:rPr>
                <w:u w:val="single"/>
                <w:rtl w:val="0"/>
              </w:rPr>
              <w:t xml:space="preserve">ограничение жизнедеятельности</w:t>
            </w:r>
            <w:r w:rsidDel="00000000" w:rsidR="00000000" w:rsidRPr="00000000">
              <w:rPr>
                <w:rtl w:val="0"/>
              </w:rPr>
              <w:t xml:space="preserve"> (</w:t>
            </w:r>
            <w:r w:rsidDel="00000000" w:rsidR="00000000" w:rsidRPr="00000000">
              <w:rPr>
                <w:u w:val="single"/>
                <w:rtl w:val="0"/>
              </w:rPr>
              <w:t xml:space="preserve">полная или частичная утрата гражданином способности</w:t>
            </w:r>
            <w:r w:rsidDel="00000000" w:rsidR="00000000" w:rsidRPr="00000000">
              <w:rPr>
                <w:rtl w:val="0"/>
              </w:rPr>
              <w:t xml:space="preserve"> или возможности осуществлять самообслуживание, </w:t>
            </w:r>
            <w:r w:rsidDel="00000000" w:rsidR="00000000" w:rsidRPr="00000000">
              <w:rPr>
                <w:u w:val="single"/>
                <w:rtl w:val="0"/>
              </w:rPr>
              <w:t xml:space="preserve">самостоятельно</w:t>
            </w:r>
            <w:r w:rsidDel="00000000" w:rsidR="00000000" w:rsidRPr="00000000">
              <w:rPr>
                <w:rtl w:val="0"/>
              </w:rPr>
              <w:t xml:space="preserve"> передвигаться, ориентироваться, общаться, контролировать свое поведение, </w:t>
            </w:r>
            <w:r w:rsidDel="00000000" w:rsidR="00000000" w:rsidRPr="00000000">
              <w:rPr>
                <w:u w:val="single"/>
                <w:rtl w:val="0"/>
              </w:rPr>
              <w:t xml:space="preserve">обучаться</w:t>
            </w:r>
            <w:r w:rsidDel="00000000" w:rsidR="00000000" w:rsidRPr="00000000">
              <w:rPr>
                <w:rtl w:val="0"/>
              </w:rPr>
              <w:t xml:space="preserve"> или заниматься трудовой деятельностью);</w:t>
            </w:r>
          </w:p>
          <w:p w:rsidR="00000000" w:rsidDel="00000000" w:rsidP="00000000" w:rsidRDefault="00000000" w:rsidRPr="00000000" w14:paraId="0000000F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в) </w:t>
            </w:r>
            <w:r w:rsidDel="00000000" w:rsidR="00000000" w:rsidRPr="00000000">
              <w:rPr>
                <w:u w:val="single"/>
                <w:rtl w:val="0"/>
              </w:rPr>
              <w:t xml:space="preserve">необходимость в мероприятиях по реабилитации и абилитации</w:t>
            </w:r>
            <w:r w:rsidDel="00000000" w:rsidR="00000000" w:rsidRPr="00000000">
              <w:rPr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10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1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В соответствии с пунктом 16 статьи 2 Федерального закона от 29.12.2012 № 273-ФЗ «Об образовании </w:t>
              <w:br w:type="textWrapping"/>
              <w:t xml:space="preserve">в Российской Федерации» (далее – Федеральный закон № 273-ФЗ) </w:t>
            </w:r>
            <w:r w:rsidDel="00000000" w:rsidR="00000000" w:rsidRPr="00000000">
              <w:rPr>
                <w:u w:val="single"/>
                <w:rtl w:val="0"/>
              </w:rPr>
              <w:t xml:space="preserve">обучающийся с ограниченными возможностями здоровья</w:t>
            </w:r>
            <w:r w:rsidDel="00000000" w:rsidR="00000000" w:rsidRPr="00000000">
              <w:rPr>
                <w:rtl w:val="0"/>
              </w:rPr>
              <w:t xml:space="preserve"> – </w:t>
            </w:r>
            <w:r w:rsidDel="00000000" w:rsidR="00000000" w:rsidRPr="00000000">
              <w:rPr>
                <w:u w:val="single"/>
                <w:rtl w:val="0"/>
              </w:rPr>
              <w:t xml:space="preserve">это физическое лицо, имеющее недостатки в физическом и (или) психологическом развитии, подтвержденные психолого-медико-педагогической комиссией </w:t>
              <w:br w:type="textWrapping"/>
              <w:t xml:space="preserve">и препятствующие получению образования без создания специальных условий</w:t>
            </w:r>
            <w:r w:rsidDel="00000000" w:rsidR="00000000" w:rsidRPr="00000000">
              <w:rPr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12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firstLine="708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2. Для данных категорий законодательством Российской Федерации предусмотрены различные социальные гарантии в сфере высшего образования.</w:t>
      </w:r>
    </w:p>
    <w:p w:rsidR="00000000" w:rsidDel="00000000" w:rsidP="00000000" w:rsidRDefault="00000000" w:rsidRPr="00000000" w14:paraId="00000015">
      <w:pPr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345.0" w:type="dxa"/>
        <w:jc w:val="left"/>
        <w:tblBorders>
          <w:top w:color="a6a6a6" w:space="0" w:sz="4" w:val="single"/>
          <w:left w:color="a6a6a6" w:space="0" w:sz="4" w:val="single"/>
          <w:bottom w:color="a6a6a6" w:space="0" w:sz="4" w:val="single"/>
          <w:right w:color="a6a6a6" w:space="0" w:sz="4" w:val="single"/>
          <w:insideH w:color="a6a6a6" w:space="0" w:sz="4" w:val="single"/>
          <w:insideV w:color="a6a6a6" w:space="0" w:sz="4" w:val="single"/>
        </w:tblBorders>
        <w:tblLayout w:type="fixed"/>
        <w:tblLook w:val="0400"/>
      </w:tblPr>
      <w:tblGrid>
        <w:gridCol w:w="4756"/>
        <w:gridCol w:w="4589"/>
        <w:tblGridChange w:id="0">
          <w:tblGrid>
            <w:gridCol w:w="4756"/>
            <w:gridCol w:w="4589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Инвалид</w:t>
            </w:r>
          </w:p>
        </w:tc>
        <w:tc>
          <w:tcPr/>
          <w:p w:rsidR="00000000" w:rsidDel="00000000" w:rsidP="00000000" w:rsidRDefault="00000000" w:rsidRPr="00000000" w14:paraId="0000001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Обучающийся с ограниченными возможностями здоровья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8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1. Прием инвалидов I и II групп на подготовительные отделения федеральных государственных образовательных организаций высшего образования на обучение за счет бюджетных ассигнований </w:t>
            </w:r>
            <w:r w:rsidDel="00000000" w:rsidR="00000000" w:rsidRPr="00000000">
              <w:rPr>
                <w:i w:val="1"/>
                <w:rtl w:val="0"/>
              </w:rPr>
              <w:t xml:space="preserve">(ч. 7 ст. 71 Федерального закона № 273-ФЗ).</w:t>
            </w:r>
          </w:p>
          <w:p w:rsidR="00000000" w:rsidDel="00000000" w:rsidP="00000000" w:rsidRDefault="00000000" w:rsidRPr="00000000" w14:paraId="00000019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2. Прием инвалидов I и II групп на обучение по программам бакалавриата и программам специалитета за счет бюджетных ассигнований в пределах установленной квоты </w:t>
            </w:r>
            <w:r w:rsidDel="00000000" w:rsidR="00000000" w:rsidRPr="00000000">
              <w:rPr>
                <w:i w:val="1"/>
                <w:rtl w:val="0"/>
              </w:rPr>
              <w:t xml:space="preserve">(ч. 5 ст. 71 Федерального закона № 273-ФЗ).</w:t>
            </w:r>
          </w:p>
          <w:p w:rsidR="00000000" w:rsidDel="00000000" w:rsidP="00000000" w:rsidRDefault="00000000" w:rsidRPr="00000000" w14:paraId="0000001A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3. Государственная социальная стипендия студентам, являющимся инвалидами I и II групп </w:t>
            </w:r>
            <w:r w:rsidDel="00000000" w:rsidR="00000000" w:rsidRPr="00000000">
              <w:rPr>
                <w:i w:val="1"/>
                <w:rtl w:val="0"/>
              </w:rPr>
              <w:t xml:space="preserve">(ч. 5 ст. 36 Федерального закона № 273-ФЗ).</w:t>
            </w:r>
          </w:p>
          <w:p w:rsidR="00000000" w:rsidDel="00000000" w:rsidP="00000000" w:rsidRDefault="00000000" w:rsidRPr="00000000" w14:paraId="0000001B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4. Повторное получение высшего образования  инвалидами I, II или III группы за счет бюджетных ассигнований </w:t>
            </w:r>
            <w:r w:rsidDel="00000000" w:rsidR="00000000" w:rsidRPr="00000000">
              <w:rPr>
                <w:i w:val="1"/>
                <w:rtl w:val="0"/>
              </w:rPr>
              <w:t xml:space="preserve">(ч. 8.1 ст. 79 Федерального закона </w:t>
              <w:br w:type="textWrapping"/>
              <w:t xml:space="preserve">№ 273-ФЗ).</w:t>
            </w:r>
          </w:p>
          <w:p w:rsidR="00000000" w:rsidDel="00000000" w:rsidP="00000000" w:rsidRDefault="00000000" w:rsidRPr="00000000" w14:paraId="0000001C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5. Предоставление специальных учебников и учебных пособий, иной учебной литературы, а также услуг сурдопереводчиков и тифлосурдопереводчиков за счет бюджетных ассигнований </w:t>
            </w:r>
            <w:r w:rsidDel="00000000" w:rsidR="00000000" w:rsidRPr="00000000">
              <w:rPr>
                <w:i w:val="1"/>
                <w:rtl w:val="0"/>
              </w:rPr>
              <w:t xml:space="preserve">(ч. 11 ст. 79 Федерального закона № 273-ФЗ).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1. Устанавливаются федеральные государственные образовательные стандарты или включаются специальные требования в федеральные государственные образовательные стандарты </w:t>
            </w:r>
            <w:r w:rsidDel="00000000" w:rsidR="00000000" w:rsidRPr="00000000">
              <w:rPr>
                <w:i w:val="1"/>
                <w:rtl w:val="0"/>
              </w:rPr>
              <w:t xml:space="preserve">(ч. 6 ст. 11 Федерального закона № 273-ФЗ).</w:t>
            </w:r>
          </w:p>
          <w:p w:rsidR="00000000" w:rsidDel="00000000" w:rsidP="00000000" w:rsidRDefault="00000000" w:rsidRPr="00000000" w14:paraId="0000001E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2. Устанавливаются особенности проведения вступительных испытаний при приеме на обучение </w:t>
            </w:r>
            <w:r w:rsidDel="00000000" w:rsidR="00000000" w:rsidRPr="00000000">
              <w:rPr>
                <w:i w:val="1"/>
                <w:rtl w:val="0"/>
              </w:rPr>
              <w:t xml:space="preserve">(ч. 8 ст. 55 Федерального закона № 273-ФЗ», приказ Минобрнауки России от 21.08.2020 </w:t>
              <w:br w:type="textWrapping"/>
              <w:t xml:space="preserve">№ 1076, приказ Минобрнауки России от 06.08.2021 </w:t>
              <w:br w:type="textWrapping"/>
              <w:t xml:space="preserve">№ 721).</w:t>
            </w:r>
          </w:p>
          <w:p w:rsidR="00000000" w:rsidDel="00000000" w:rsidP="00000000" w:rsidRDefault="00000000" w:rsidRPr="00000000" w14:paraId="0000001F">
            <w:pPr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3. Устанавливаются особенности организации образовательной деятельности по образовательным программам высшего образования и соответствующим дополнительным профессиональным программам </w:t>
            </w:r>
            <w:r w:rsidDel="00000000" w:rsidR="00000000" w:rsidRPr="00000000">
              <w:rPr>
                <w:i w:val="1"/>
                <w:rtl w:val="0"/>
              </w:rPr>
              <w:t xml:space="preserve">(ч. 6 ст. 79 Федерального закона № 273-ФЗ, приказ Минобрнауки России от 06.04.2021 № 245, приказ Минобрнауки России от 19.11.2013 № 1258, приказ Минобрнауки России от 19.11.2013 № 1259).</w:t>
            </w:r>
          </w:p>
          <w:p w:rsidR="00000000" w:rsidDel="00000000" w:rsidP="00000000" w:rsidRDefault="00000000" w:rsidRPr="00000000" w14:paraId="00000020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4. Создание специальных условий для получения образования </w:t>
            </w:r>
            <w:r w:rsidDel="00000000" w:rsidR="00000000" w:rsidRPr="00000000">
              <w:rPr>
                <w:i w:val="1"/>
                <w:rtl w:val="0"/>
              </w:rPr>
              <w:t xml:space="preserve">(ч. 3, 10 ст. 79 Федерального закона № 273-ФЗ, приказ Минобрнауки России от 06.04.2021 № 245, приказ Минобрнауки России от 19.11.2013 № 1258, приказ Минобрнауки России от 19.11.2013 № 1259):</w:t>
            </w:r>
            <w:r w:rsidDel="00000000" w:rsidR="00000000" w:rsidRPr="00000000">
              <w:rPr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1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 использование специальных образовательных программ и методов обучения и воспитания;</w:t>
            </w:r>
          </w:p>
          <w:p w:rsidR="00000000" w:rsidDel="00000000" w:rsidP="00000000" w:rsidRDefault="00000000" w:rsidRPr="00000000" w14:paraId="00000022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 использование специальных учебников, учебных пособий и дидактических материалов;</w:t>
            </w:r>
          </w:p>
          <w:p w:rsidR="00000000" w:rsidDel="00000000" w:rsidP="00000000" w:rsidRDefault="00000000" w:rsidRPr="00000000" w14:paraId="00000023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 использование специальных технических средств обучения коллективного и индивидуального пользования;</w:t>
            </w:r>
          </w:p>
          <w:p w:rsidR="00000000" w:rsidDel="00000000" w:rsidP="00000000" w:rsidRDefault="00000000" w:rsidRPr="00000000" w14:paraId="00000024">
            <w:pPr>
              <w:jc w:val="both"/>
              <w:rPr>
                <w:u w:val="single"/>
              </w:rPr>
            </w:pPr>
            <w:r w:rsidDel="00000000" w:rsidR="00000000" w:rsidRPr="00000000">
              <w:rPr>
                <w:u w:val="single"/>
                <w:rtl w:val="0"/>
              </w:rPr>
              <w:t xml:space="preserve">- предоставление услуг ассистента (помощника), оказывающего обучающимся необходимую техническую помощь;</w:t>
            </w:r>
          </w:p>
          <w:p w:rsidR="00000000" w:rsidDel="00000000" w:rsidP="00000000" w:rsidRDefault="00000000" w:rsidRPr="00000000" w14:paraId="00000025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 проведение групповых и индивидуальных коррекционных занятий; </w:t>
            </w:r>
          </w:p>
          <w:p w:rsidR="00000000" w:rsidDel="00000000" w:rsidP="00000000" w:rsidRDefault="00000000" w:rsidRPr="00000000" w14:paraId="00000026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 обеспечение доступа в здания; </w:t>
            </w:r>
          </w:p>
          <w:p w:rsidR="00000000" w:rsidDel="00000000" w:rsidP="00000000" w:rsidRDefault="00000000" w:rsidRPr="00000000" w14:paraId="00000027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 другие условия, без которых невозможно или затруднено освоение образовательных программ.</w:t>
            </w:r>
          </w:p>
        </w:tc>
      </w:tr>
    </w:tbl>
    <w:p w:rsidR="00000000" w:rsidDel="00000000" w:rsidP="00000000" w:rsidRDefault="00000000" w:rsidRPr="00000000" w14:paraId="0000002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both"/>
        <w:rPr/>
      </w:pPr>
      <w:r w:rsidDel="00000000" w:rsidR="00000000" w:rsidRPr="00000000">
        <w:rPr>
          <w:rtl w:val="0"/>
        </w:rPr>
        <w:tab/>
        <w:t xml:space="preserve">3. Содержание образования и условия организации обучения обучающихся с ОВЗ определяются адаптированной образовательной программой </w:t>
      </w:r>
      <w:r w:rsidDel="00000000" w:rsidR="00000000" w:rsidRPr="00000000">
        <w:rPr>
          <w:i w:val="1"/>
          <w:rtl w:val="0"/>
        </w:rPr>
        <w:t xml:space="preserve">(ч. 1 ст. 79 Федерального закона № 273-ФЗ)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2A">
      <w:pPr>
        <w:jc w:val="both"/>
        <w:rPr/>
      </w:pPr>
      <w:r w:rsidDel="00000000" w:rsidR="00000000" w:rsidRPr="00000000">
        <w:rPr>
          <w:rtl w:val="0"/>
        </w:rPr>
        <w:tab/>
        <w:t xml:space="preserve">Адаптированная образовательная программа – образовательная программа, адаптированная для обучения лиц с ОВЗ с учетом особенностей их 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лиц.</w:t>
      </w:r>
    </w:p>
    <w:p w:rsidR="00000000" w:rsidDel="00000000" w:rsidP="00000000" w:rsidRDefault="00000000" w:rsidRPr="00000000" w14:paraId="0000002B">
      <w:pPr>
        <w:jc w:val="both"/>
        <w:rPr/>
      </w:pPr>
      <w:r w:rsidDel="00000000" w:rsidR="00000000" w:rsidRPr="00000000">
        <w:rPr>
          <w:rtl w:val="0"/>
        </w:rPr>
        <w:tab/>
        <w:t xml:space="preserve">Содержание образования и условия организации обучения инвалидов определяются индивидуальной программой реабилитации или абилитации инвалида (далее – ИПРА)</w:t>
      </w:r>
      <w:r w:rsidDel="00000000" w:rsidR="00000000" w:rsidRPr="00000000">
        <w:rPr>
          <w:i w:val="1"/>
          <w:rtl w:val="0"/>
        </w:rPr>
        <w:t xml:space="preserve"> (ч. 1 ст. 79 Федерального закона № 273-ФЗ)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2C">
      <w:pPr>
        <w:jc w:val="both"/>
        <w:rPr/>
      </w:pPr>
      <w:r w:rsidDel="00000000" w:rsidR="00000000" w:rsidRPr="00000000">
        <w:rPr>
          <w:rtl w:val="0"/>
        </w:rPr>
        <w:tab/>
        <w:t xml:space="preserve"> </w:t>
      </w:r>
      <w:r w:rsidDel="00000000" w:rsidR="00000000" w:rsidRPr="00000000">
        <w:rPr>
          <w:u w:val="single"/>
          <w:rtl w:val="0"/>
        </w:rPr>
        <w:t xml:space="preserve">ИПРА</w:t>
      </w:r>
      <w:r w:rsidDel="00000000" w:rsidR="00000000" w:rsidRPr="00000000">
        <w:rPr>
          <w:rtl w:val="0"/>
        </w:rPr>
        <w:t xml:space="preserve"> – </w:t>
      </w:r>
      <w:r w:rsidDel="00000000" w:rsidR="00000000" w:rsidRPr="00000000">
        <w:rPr>
          <w:u w:val="single"/>
          <w:rtl w:val="0"/>
        </w:rPr>
        <w:t xml:space="preserve">комплекс оптимальных для инвалида реабилитационных мероприятий</w:t>
      </w:r>
      <w:r w:rsidDel="00000000" w:rsidR="00000000" w:rsidRPr="00000000">
        <w:rPr>
          <w:rtl w:val="0"/>
        </w:rPr>
        <w:t xml:space="preserve">, включающий в себя отдельные виды, формы, объемы, сроки и порядок реализации медицинских, профессиональных и других реабилитационных мер, направленных на восстановление, компенсацию нарушенных функций организма, формирование, восстановление, компенсацию способностей инвалида </w:t>
        <w:br w:type="textWrapping"/>
        <w:t xml:space="preserve">к выполнению определенных видов деятельности </w:t>
      </w:r>
      <w:r w:rsidDel="00000000" w:rsidR="00000000" w:rsidRPr="00000000">
        <w:rPr>
          <w:i w:val="1"/>
          <w:rtl w:val="0"/>
        </w:rPr>
        <w:t xml:space="preserve">(ст. 11 Федерального закона № 181-ФЗ)</w:t>
      </w:r>
      <w:r w:rsidDel="00000000" w:rsidR="00000000" w:rsidRPr="00000000">
        <w:rPr>
          <w:rtl w:val="0"/>
        </w:rPr>
        <w:t xml:space="preserve">. </w:t>
      </w:r>
    </w:p>
    <w:p w:rsidR="00000000" w:rsidDel="00000000" w:rsidP="00000000" w:rsidRDefault="00000000" w:rsidRPr="00000000" w14:paraId="0000002D">
      <w:pPr>
        <w:jc w:val="both"/>
        <w:rPr/>
      </w:pPr>
      <w:r w:rsidDel="00000000" w:rsidR="00000000" w:rsidRPr="00000000">
        <w:rPr>
          <w:rtl w:val="0"/>
        </w:rPr>
        <w:tab/>
        <w:t xml:space="preserve">ИПРА содержит: </w:t>
      </w:r>
    </w:p>
    <w:p w:rsidR="00000000" w:rsidDel="00000000" w:rsidP="00000000" w:rsidRDefault="00000000" w:rsidRPr="00000000" w14:paraId="0000002E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 </w:t>
      </w:r>
      <w:r w:rsidDel="00000000" w:rsidR="00000000" w:rsidRPr="00000000">
        <w:rPr>
          <w:u w:val="single"/>
          <w:rtl w:val="0"/>
        </w:rPr>
        <w:t xml:space="preserve">реабилитационные мероприятия</w:t>
      </w:r>
      <w:r w:rsidDel="00000000" w:rsidR="00000000" w:rsidRPr="00000000">
        <w:rPr>
          <w:rtl w:val="0"/>
        </w:rPr>
        <w:t xml:space="preserve">, технические средства реабилитации и услуги, </w:t>
      </w:r>
      <w:r w:rsidDel="00000000" w:rsidR="00000000" w:rsidRPr="00000000">
        <w:rPr>
          <w:u w:val="single"/>
          <w:rtl w:val="0"/>
        </w:rPr>
        <w:t xml:space="preserve">предоставляемые инвалиду с освобождением от платы в соответствии с федеральным перечнем</w:t>
      </w:r>
      <w:r w:rsidDel="00000000" w:rsidR="00000000" w:rsidRPr="00000000">
        <w:rPr>
          <w:rtl w:val="0"/>
        </w:rPr>
        <w:t xml:space="preserve"> реабилитационных мероприятий, технических средств реабилитации и услуг, предоставляемых инвалиду (далее – федеральный перечень) </w:t>
      </w:r>
      <w:r w:rsidDel="00000000" w:rsidR="00000000" w:rsidRPr="00000000">
        <w:rPr>
          <w:i w:val="1"/>
          <w:rtl w:val="0"/>
        </w:rPr>
        <w:t xml:space="preserve">(утвержден распоряжением Правительства Российской Федерации от 30.12.2005 № 2347-р);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 реабилитационные мероприятия, технические средства реабилитации и услуги, в оплате которых принимают участие сам инвалид либо другие лица или организации независимо </w:t>
        <w:br w:type="textWrapping"/>
        <w:t xml:space="preserve">от организационно-правовых форм и форм собственности.</w:t>
      </w:r>
    </w:p>
    <w:p w:rsidR="00000000" w:rsidDel="00000000" w:rsidP="00000000" w:rsidRDefault="00000000" w:rsidRPr="00000000" w14:paraId="00000030">
      <w:pPr>
        <w:ind w:firstLine="708"/>
        <w:jc w:val="both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Объем реабилитационных мероприятий</w:t>
      </w:r>
      <w:r w:rsidDel="00000000" w:rsidR="00000000" w:rsidRPr="00000000">
        <w:rPr>
          <w:rtl w:val="0"/>
        </w:rPr>
        <w:t xml:space="preserve">, предусматриваемых ИПРА, </w:t>
      </w:r>
      <w:r w:rsidDel="00000000" w:rsidR="00000000" w:rsidRPr="00000000">
        <w:rPr>
          <w:u w:val="single"/>
          <w:rtl w:val="0"/>
        </w:rPr>
        <w:t xml:space="preserve">не может быть меньше установленного федеральным перечнем.</w:t>
      </w:r>
    </w:p>
    <w:p w:rsidR="00000000" w:rsidDel="00000000" w:rsidP="00000000" w:rsidRDefault="00000000" w:rsidRPr="00000000" w14:paraId="00000031">
      <w:pPr>
        <w:ind w:firstLine="708"/>
        <w:jc w:val="both"/>
        <w:rPr>
          <w:i w:val="1"/>
        </w:rPr>
      </w:pPr>
      <w:r w:rsidDel="00000000" w:rsidR="00000000" w:rsidRPr="00000000">
        <w:rPr>
          <w:rtl w:val="0"/>
        </w:rPr>
        <w:t xml:space="preserve">В свою очередь </w:t>
      </w:r>
      <w:r w:rsidDel="00000000" w:rsidR="00000000" w:rsidRPr="00000000">
        <w:rPr>
          <w:u w:val="single"/>
          <w:rtl w:val="0"/>
        </w:rPr>
        <w:t xml:space="preserve">федеральным перечнем</w:t>
      </w:r>
      <w:r w:rsidDel="00000000" w:rsidR="00000000" w:rsidRPr="00000000">
        <w:rPr>
          <w:rtl w:val="0"/>
        </w:rPr>
        <w:t xml:space="preserve"> в числе реабилитационных мероприятий </w:t>
      </w:r>
      <w:r w:rsidDel="00000000" w:rsidR="00000000" w:rsidRPr="00000000">
        <w:rPr>
          <w:u w:val="single"/>
          <w:rtl w:val="0"/>
        </w:rPr>
        <w:t xml:space="preserve">предусмотрено обеспечение профессиональной ориентации инвалидов (профессиональное обучение, переобучение, повышение квалификации)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(п. 5 федерального перечня, утвержденного распоряжением Правительства Российской Федерации от 30.12.2005 № 2347-р).</w:t>
      </w:r>
    </w:p>
    <w:p w:rsidR="00000000" w:rsidDel="00000000" w:rsidP="00000000" w:rsidRDefault="00000000" w:rsidRPr="00000000" w14:paraId="00000032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По приглашению руководителя учреждения медико-социальной экспертизы или гражданина </w:t>
        <w:br w:type="textWrapping"/>
      </w:r>
      <w:r w:rsidDel="00000000" w:rsidR="00000000" w:rsidRPr="00000000">
        <w:rPr>
          <w:u w:val="single"/>
          <w:rtl w:val="0"/>
        </w:rPr>
        <w:t xml:space="preserve">к участию в разработке ИПРА могут приглашаться представители образовательных организаций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(приказ Минтруда России от 26.06.2023 № 545н).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ind w:firstLine="708"/>
        <w:jc w:val="both"/>
        <w:rPr>
          <w:i w:val="1"/>
        </w:rPr>
      </w:pPr>
      <w:r w:rsidDel="00000000" w:rsidR="00000000" w:rsidRPr="00000000">
        <w:rPr>
          <w:u w:val="single"/>
          <w:rtl w:val="0"/>
        </w:rPr>
        <w:t xml:space="preserve">ИПРА является обязательной для исполнения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u w:val="single"/>
          <w:rtl w:val="0"/>
        </w:rPr>
        <w:t xml:space="preserve">организациями независимо от организационно-правовых форм и форм собственности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(учреждения медико-социальной экспертизы направляют выписки из ИПРА в организации, на которые возложено проведение мероприятий, предусмотренных ИПРА; указанные организации предоставляют информацию об исполнении возложенных на них ИПРА мероприятий в учреждения медико-социальной экспертизы в порядке, предусмотренном приказом Минтруда России от 15.10.2015 № 723н).</w:t>
      </w:r>
    </w:p>
    <w:p w:rsidR="00000000" w:rsidDel="00000000" w:rsidP="00000000" w:rsidRDefault="00000000" w:rsidRPr="00000000" w14:paraId="00000034">
      <w:pPr>
        <w:ind w:firstLine="708"/>
        <w:jc w:val="both"/>
        <w:rPr>
          <w:i w:val="1"/>
        </w:rPr>
      </w:pPr>
      <w:r w:rsidDel="00000000" w:rsidR="00000000" w:rsidRPr="00000000">
        <w:rPr>
          <w:u w:val="single"/>
          <w:rtl w:val="0"/>
        </w:rPr>
        <w:t xml:space="preserve">Мероприятия по профессиональному образованию инвалида представлены в ИПРА рекомендациями по условиям организации обучения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(приказ Минтруда России от 26.06.2023 № 545н, письмо ФГБУ ФБ МСЭ Минтруда России от 15.10.2020 № 34494.ФБ.77/2020 «По психолого-педагогическим аспектам проведения медико-социальной экспертизы в части оценки образовательного статуса инвалида (ребенка-инвалида)»).</w:t>
      </w:r>
    </w:p>
    <w:p w:rsidR="00000000" w:rsidDel="00000000" w:rsidP="00000000" w:rsidRDefault="00000000" w:rsidRPr="00000000" w14:paraId="00000035">
      <w:pPr>
        <w:ind w:firstLine="708"/>
        <w:jc w:val="both"/>
        <w:rPr/>
      </w:pPr>
      <w:r w:rsidDel="00000000" w:rsidR="00000000" w:rsidRPr="00000000">
        <w:rPr>
          <w:u w:val="single"/>
          <w:rtl w:val="0"/>
        </w:rPr>
        <w:t xml:space="preserve">Рекомендации по условиям организации обучения формируются в ИПРА в соответствии </w:t>
        <w:br w:type="textWrapping"/>
        <w:t xml:space="preserve">с заключением психолого-медико-педагогической комиссией</w:t>
      </w:r>
      <w:r w:rsidDel="00000000" w:rsidR="00000000" w:rsidRPr="00000000">
        <w:rPr>
          <w:rtl w:val="0"/>
        </w:rPr>
        <w:t xml:space="preserve"> (далее – ПМПК). </w:t>
      </w:r>
    </w:p>
    <w:p w:rsidR="00000000" w:rsidDel="00000000" w:rsidP="00000000" w:rsidRDefault="00000000" w:rsidRPr="00000000" w14:paraId="00000036">
      <w:pPr>
        <w:ind w:firstLine="708"/>
        <w:jc w:val="both"/>
        <w:rPr>
          <w:i w:val="1"/>
        </w:rPr>
      </w:pPr>
      <w:r w:rsidDel="00000000" w:rsidR="00000000" w:rsidRPr="00000000">
        <w:rPr>
          <w:rtl w:val="0"/>
        </w:rPr>
        <w:t xml:space="preserve">Таким образом, </w:t>
      </w:r>
      <w:r w:rsidDel="00000000" w:rsidR="00000000" w:rsidRPr="00000000">
        <w:rPr>
          <w:b w:val="1"/>
          <w:u w:val="single"/>
          <w:rtl w:val="0"/>
        </w:rPr>
        <w:t xml:space="preserve">в пакете документов на медико-социальную экспертизу должно быть заключение ПМПК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(письмо ФГБУ ФБ МСЭ Минтруда России от 15.10.2020 № 34494.ФБ.77/2020 </w:t>
        <w:br w:type="textWrapping"/>
        <w:t xml:space="preserve">«По психолого-педагогическим аспектам проведения медико-социальной экспертизы в части оценки образовательного статуса инвалида (ребенка-инвалида)»).</w:t>
      </w:r>
    </w:p>
    <w:p w:rsidR="00000000" w:rsidDel="00000000" w:rsidP="00000000" w:rsidRDefault="00000000" w:rsidRPr="00000000" w14:paraId="00000037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Положение о психолого-медико-педагогической комиссии утверждено приказом Минобрнауки России от 20.09.2013 № 1082.</w:t>
      </w:r>
    </w:p>
    <w:p w:rsidR="00000000" w:rsidDel="00000000" w:rsidP="00000000" w:rsidRDefault="00000000" w:rsidRPr="00000000" w14:paraId="00000038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В соответствии с письмом Минобрнауки России от 23.05.2016 № ВК-1074/07 </w:t>
        <w:br w:type="textWrapping"/>
        <w:t xml:space="preserve">«О совершенствовании деятельности психолого-медико-педагогических комиссий» специальные условия обучения включают в себя:</w:t>
      </w:r>
    </w:p>
    <w:p w:rsidR="00000000" w:rsidDel="00000000" w:rsidP="00000000" w:rsidRDefault="00000000" w:rsidRPr="00000000" w14:paraId="00000039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 использование специальных образовательных программ и методов обучения и воспитания;</w:t>
      </w:r>
    </w:p>
    <w:p w:rsidR="00000000" w:rsidDel="00000000" w:rsidP="00000000" w:rsidRDefault="00000000" w:rsidRPr="00000000" w14:paraId="0000003A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 специальных учебников, учебных пособий и дидактических материалов;</w:t>
      </w:r>
    </w:p>
    <w:p w:rsidR="00000000" w:rsidDel="00000000" w:rsidP="00000000" w:rsidRDefault="00000000" w:rsidRPr="00000000" w14:paraId="0000003B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 специальных технических средств обучения коллективного и индивидуального пользования;</w:t>
      </w:r>
    </w:p>
    <w:p w:rsidR="00000000" w:rsidDel="00000000" w:rsidP="00000000" w:rsidRDefault="00000000" w:rsidRPr="00000000" w14:paraId="0000003C">
      <w:pPr>
        <w:ind w:firstLine="708"/>
        <w:jc w:val="both"/>
        <w:rPr>
          <w:u w:val="single"/>
        </w:rPr>
      </w:pPr>
      <w:r w:rsidDel="00000000" w:rsidR="00000000" w:rsidRPr="00000000">
        <w:rPr>
          <w:rtl w:val="0"/>
        </w:rPr>
        <w:t xml:space="preserve">- </w:t>
      </w:r>
      <w:r w:rsidDel="00000000" w:rsidR="00000000" w:rsidRPr="00000000">
        <w:rPr>
          <w:u w:val="single"/>
          <w:rtl w:val="0"/>
        </w:rPr>
        <w:t xml:space="preserve">предоставление услуг ассистента (помощника), оказывающего обучающимся необходимую техническую помощь;</w:t>
      </w:r>
    </w:p>
    <w:p w:rsidR="00000000" w:rsidDel="00000000" w:rsidP="00000000" w:rsidRDefault="00000000" w:rsidRPr="00000000" w14:paraId="0000003D">
      <w:pPr>
        <w:ind w:firstLine="708"/>
        <w:jc w:val="both"/>
        <w:rPr>
          <w:u w:val="single"/>
        </w:rPr>
      </w:pPr>
      <w:r w:rsidDel="00000000" w:rsidR="00000000" w:rsidRPr="00000000">
        <w:rPr>
          <w:rtl w:val="0"/>
        </w:rPr>
        <w:t xml:space="preserve">- </w:t>
      </w:r>
      <w:r w:rsidDel="00000000" w:rsidR="00000000" w:rsidRPr="00000000">
        <w:rPr>
          <w:u w:val="single"/>
          <w:rtl w:val="0"/>
        </w:rPr>
        <w:t xml:space="preserve">предоставление услуг тьютора;</w:t>
      </w:r>
    </w:p>
    <w:p w:rsidR="00000000" w:rsidDel="00000000" w:rsidP="00000000" w:rsidRDefault="00000000" w:rsidRPr="00000000" w14:paraId="0000003E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 проведение групповых и индивидуальных коррекционных занятий;</w:t>
      </w:r>
    </w:p>
    <w:p w:rsidR="00000000" w:rsidDel="00000000" w:rsidP="00000000" w:rsidRDefault="00000000" w:rsidRPr="00000000" w14:paraId="0000003F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 обеспечение доступа в здания организаций, осуществляющих образовательную деятельность;</w:t>
      </w:r>
    </w:p>
    <w:p w:rsidR="00000000" w:rsidDel="00000000" w:rsidP="00000000" w:rsidRDefault="00000000" w:rsidRPr="00000000" w14:paraId="00000040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- другие условия, без которых невозможно или затруднено освоение образовательных программ обучающимися с ОВЗ.</w:t>
      </w:r>
    </w:p>
    <w:p w:rsidR="00000000" w:rsidDel="00000000" w:rsidP="00000000" w:rsidRDefault="00000000" w:rsidRPr="00000000" w14:paraId="00000041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Перечисленные условия должны в максимальной степени способствовать получению образования определенного уровня и определенной направленности, а также социальному развитию обучающихся с ОВЗ, в том числе через организацию системы инклюзивного образования.</w:t>
      </w:r>
    </w:p>
    <w:p w:rsidR="00000000" w:rsidDel="00000000" w:rsidP="00000000" w:rsidRDefault="00000000" w:rsidRPr="00000000" w14:paraId="00000042">
      <w:pPr>
        <w:ind w:firstLine="708"/>
        <w:jc w:val="both"/>
        <w:rPr/>
      </w:pPr>
      <w:r w:rsidDel="00000000" w:rsidR="00000000" w:rsidRPr="00000000">
        <w:rPr>
          <w:u w:val="single"/>
          <w:rtl w:val="0"/>
        </w:rPr>
        <w:t xml:space="preserve">Под ассистентом (помощником)</w:t>
      </w:r>
      <w:r w:rsidDel="00000000" w:rsidR="00000000" w:rsidRPr="00000000">
        <w:rPr>
          <w:rtl w:val="0"/>
        </w:rPr>
        <w:t xml:space="preserve"> в данном письме понимается работник, который осуществляет помощь в уходе, передвижении, питании и других необходимых действиях с учетом индивидуальных особенностей лица с ОВЗ. </w:t>
      </w:r>
    </w:p>
    <w:p w:rsidR="00000000" w:rsidDel="00000000" w:rsidP="00000000" w:rsidRDefault="00000000" w:rsidRPr="00000000" w14:paraId="00000043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Ассистент (помощник) не является педагогическим работником, к его уровню образования  не предъявляются требования по наличию высшего или среднего профессионального образования. </w:t>
      </w:r>
    </w:p>
    <w:p w:rsidR="00000000" w:rsidDel="00000000" w:rsidP="00000000" w:rsidRDefault="00000000" w:rsidRPr="00000000" w14:paraId="00000044">
      <w:pPr>
        <w:ind w:firstLine="708"/>
        <w:jc w:val="both"/>
        <w:rPr/>
      </w:pPr>
      <w:r w:rsidDel="00000000" w:rsidR="00000000" w:rsidRPr="00000000">
        <w:rPr>
          <w:u w:val="single"/>
          <w:rtl w:val="0"/>
        </w:rPr>
        <w:t xml:space="preserve">Роль ассистента (помощника) могут выполнять родители лица с ОВЗ</w:t>
      </w:r>
      <w:r w:rsidDel="00000000" w:rsidR="00000000" w:rsidRPr="00000000">
        <w:rPr>
          <w:rtl w:val="0"/>
        </w:rPr>
        <w:t xml:space="preserve"> (может быть рекомендовано и при отсутствии инвалидности, но наличии поведенческих нарушений, низкой степени психосоциальной адаптированности – отсутствии необходимых санитарно-гигиенических, бытовых, коммуникативных умений), что также отмечается в заключении.</w:t>
      </w:r>
    </w:p>
    <w:p w:rsidR="00000000" w:rsidDel="00000000" w:rsidP="00000000" w:rsidRDefault="00000000" w:rsidRPr="00000000" w14:paraId="00000045">
      <w:pPr>
        <w:ind w:firstLine="708"/>
        <w:jc w:val="both"/>
        <w:rPr/>
      </w:pPr>
      <w:r w:rsidDel="00000000" w:rsidR="00000000" w:rsidRPr="00000000">
        <w:rPr>
          <w:u w:val="single"/>
          <w:rtl w:val="0"/>
        </w:rPr>
        <w:t xml:space="preserve">Тьютор</w:t>
      </w:r>
      <w:r w:rsidDel="00000000" w:rsidR="00000000" w:rsidRPr="00000000">
        <w:rPr>
          <w:rtl w:val="0"/>
        </w:rPr>
        <w:t xml:space="preserve"> является педагогическим работником, обеспечивает индивидуализацию учебного процесса для обучающегося с ОВЗ, участвует в реализации адаптированной образовательной программы, обеспечивает и анализирует достижение и подтверждение обучающимся уровней образования (образовательных цензов), осуществляет взаимодействие с участниками образовательного процесса.</w:t>
      </w:r>
    </w:p>
    <w:p w:rsidR="00000000" w:rsidDel="00000000" w:rsidP="00000000" w:rsidRDefault="00000000" w:rsidRPr="00000000" w14:paraId="00000046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ind w:firstLine="708"/>
        <w:jc w:val="both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Выводы:</w:t>
      </w:r>
    </w:p>
    <w:p w:rsidR="00000000" w:rsidDel="00000000" w:rsidP="00000000" w:rsidRDefault="00000000" w:rsidRPr="00000000" w14:paraId="00000048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1. Для получения мер поддержки в сфере высшего образования, предусмотренных законодательством Российской Федерации для лиц с ОВЗ, инвалиду (или гражданину, претендующему на получение данного статуса) необходимо представить в учреждение медико-социальной экспертизы заключение психолого-медико-педагогической комиссии с рекомендациями по условиям организации обучения (т.е. </w:t>
      </w:r>
      <w:r w:rsidDel="00000000" w:rsidR="00000000" w:rsidRPr="00000000">
        <w:rPr>
          <w:u w:val="single"/>
          <w:rtl w:val="0"/>
        </w:rPr>
        <w:t xml:space="preserve">фактически помимо присвоения инвалидности для получения права на обеспечение специальных условий обучения необходимо подтвердить статус лица с ОВЗ</w:t>
      </w:r>
      <w:r w:rsidDel="00000000" w:rsidR="00000000" w:rsidRPr="00000000">
        <w:rPr>
          <w:rtl w:val="0"/>
        </w:rPr>
        <w:t xml:space="preserve">).</w:t>
      </w:r>
    </w:p>
    <w:p w:rsidR="00000000" w:rsidDel="00000000" w:rsidP="00000000" w:rsidRDefault="00000000" w:rsidRPr="00000000" w14:paraId="00000049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С учетом данных рекомендаций учреждением медико-социальной экспертизы формируется индивидуальная программа реабилитации или абилитации инвалида (или вносятся изменения </w:t>
        <w:br w:type="textWrapping"/>
        <w:t xml:space="preserve">в существующую программу).</w:t>
      </w:r>
    </w:p>
    <w:p w:rsidR="00000000" w:rsidDel="00000000" w:rsidP="00000000" w:rsidRDefault="00000000" w:rsidRPr="00000000" w14:paraId="0000004A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В программе указываются мероприятия по реабилитации или абилитации, которые должны быть реализованы за счет бюджетных средств, а также мероприятия, которые могут быть реализованы за счет инвалида.  </w:t>
      </w:r>
    </w:p>
    <w:p w:rsidR="00000000" w:rsidDel="00000000" w:rsidP="00000000" w:rsidRDefault="00000000" w:rsidRPr="00000000" w14:paraId="0000004B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Учреждение медико-социальной экспертизы направляет программу в образовательную организацию.</w:t>
      </w:r>
    </w:p>
    <w:p w:rsidR="00000000" w:rsidDel="00000000" w:rsidP="00000000" w:rsidRDefault="00000000" w:rsidRPr="00000000" w14:paraId="0000004C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Программа является обязательной к исполнению.</w:t>
      </w:r>
    </w:p>
    <w:p w:rsidR="00000000" w:rsidDel="00000000" w:rsidP="00000000" w:rsidRDefault="00000000" w:rsidRPr="00000000" w14:paraId="0000004D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Отчет об исполнении с определенной периодичностью и по установленной форме направляется образовательной организацией в учреждение медико-социальной экспертизы.</w:t>
      </w:r>
    </w:p>
    <w:p w:rsidR="00000000" w:rsidDel="00000000" w:rsidP="00000000" w:rsidRDefault="00000000" w:rsidRPr="00000000" w14:paraId="0000004E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В случае невозможности выполнения мероприятия, предусмотренного ИПРА, в отчете должны быть указаны причины. </w:t>
      </w:r>
    </w:p>
    <w:p w:rsidR="00000000" w:rsidDel="00000000" w:rsidP="00000000" w:rsidRDefault="00000000" w:rsidRPr="00000000" w14:paraId="0000004F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2. Федеральным законом № 273-ФЗ в числе специальных условий обучения для лиц с ОВЗ предусмотрено предоставление услуг ассистента (помощника), оказывающего обучающимся необходимую техническую помощь.</w:t>
      </w:r>
    </w:p>
    <w:p w:rsidR="00000000" w:rsidDel="00000000" w:rsidP="00000000" w:rsidRDefault="00000000" w:rsidRPr="00000000" w14:paraId="00000050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Согласно разъяснениям Минобрнауки России данные рекомендации должны быть отражены в заключении психолого-медико-педагогической комиссии в целях их последующего включения в индивидуальную программу реабилитации или абилитации инвалида.</w:t>
      </w:r>
    </w:p>
    <w:p w:rsidR="00000000" w:rsidDel="00000000" w:rsidP="00000000" w:rsidRDefault="00000000" w:rsidRPr="00000000" w14:paraId="00000051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Вопрос предоставления услуги ассистента (помощника), в том числе за счет бюджетных средств решается в зависимости от наличия у вуза-исполнителя такой возможности.</w:t>
      </w:r>
    </w:p>
    <w:p w:rsidR="00000000" w:rsidDel="00000000" w:rsidP="00000000" w:rsidRDefault="00000000" w:rsidRPr="00000000" w14:paraId="00000052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Допускается указывать в индивидуальной программе реабилитации или абилитации инвалида что роль ассистента (помощника) могут выполнять родители или иные законные представители. </w:t>
      </w:r>
    </w:p>
    <w:p w:rsidR="00000000" w:rsidDel="00000000" w:rsidP="00000000" w:rsidRDefault="00000000" w:rsidRPr="00000000" w14:paraId="00000053">
      <w:pPr>
        <w:ind w:firstLine="708"/>
        <w:jc w:val="both"/>
        <w:rPr>
          <w:i w:val="1"/>
        </w:rPr>
      </w:pPr>
      <w:r w:rsidDel="00000000" w:rsidR="00000000" w:rsidRPr="00000000">
        <w:rPr>
          <w:rtl w:val="0"/>
        </w:rPr>
        <w:t xml:space="preserve">В настоящее время нормативными правовыми актами Минобрнауки России обеспечение присутствия ассистента, оказывающего обучающемуся необходимую помощь, предусмотрено только для лиц с ограниченными возможностями здоровья по зрению </w:t>
      </w:r>
      <w:r w:rsidDel="00000000" w:rsidR="00000000" w:rsidRPr="00000000">
        <w:rPr>
          <w:i w:val="1"/>
          <w:rtl w:val="0"/>
        </w:rPr>
        <w:t xml:space="preserve">(приказы Минобрнауки России от 06.04.2021 № 245, от 19.11.2013 № 1258, от 19.11.2013 № 1259).</w:t>
      </w:r>
    </w:p>
    <w:p w:rsidR="00000000" w:rsidDel="00000000" w:rsidP="00000000" w:rsidRDefault="00000000" w:rsidRPr="00000000" w14:paraId="00000054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8"/>
        <w:szCs w:val="28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